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A3" w:rsidRDefault="00422F3E">
      <w:pPr>
        <w:pStyle w:val="a3"/>
        <w:spacing w:before="1"/>
        <w:ind w:left="0" w:firstLine="0"/>
        <w:rPr>
          <w:sz w:val="17"/>
        </w:rPr>
      </w:pPr>
      <w:r>
        <w:rPr>
          <w:noProof/>
          <w:lang w:eastAsia="ru-RU"/>
        </w:rPr>
        <w:drawing>
          <wp:inline distT="0" distB="0" distL="0" distR="0">
            <wp:extent cx="7134225" cy="9818302"/>
            <wp:effectExtent l="19050" t="0" r="9525" b="0"/>
            <wp:docPr id="3" name="Рисунок 1" descr="C:\Users\user\Downloads\титульный к приложени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ьный к приложению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66" cy="98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A3" w:rsidRPr="00CF6BCD" w:rsidRDefault="003342A3" w:rsidP="00CF6BCD">
      <w:pPr>
        <w:jc w:val="right"/>
        <w:rPr>
          <w:sz w:val="24"/>
          <w:szCs w:val="24"/>
        </w:rPr>
        <w:sectPr w:rsidR="003342A3" w:rsidRPr="00CF6BCD" w:rsidSect="00422F3E">
          <w:type w:val="continuous"/>
          <w:pgSz w:w="11930" w:h="16860"/>
          <w:pgMar w:top="720" w:right="306" w:bottom="720" w:left="284" w:header="720" w:footer="720" w:gutter="0"/>
          <w:cols w:space="720"/>
          <w:docGrid w:linePitch="299"/>
        </w:sectPr>
      </w:pPr>
      <w:bookmarkStart w:id="0" w:name="_GoBack"/>
      <w:bookmarkEnd w:id="0"/>
    </w:p>
    <w:p w:rsidR="00CF6BCD" w:rsidRDefault="00CF6BCD" w:rsidP="00CF6BCD">
      <w:pPr>
        <w:spacing w:line="242" w:lineRule="auto"/>
        <w:jc w:val="center"/>
        <w:sectPr w:rsidR="00CF6BCD" w:rsidSect="00B1009F">
          <w:type w:val="continuous"/>
          <w:pgSz w:w="11930" w:h="16860"/>
          <w:pgMar w:top="567" w:right="620" w:bottom="280" w:left="1060" w:header="720" w:footer="720" w:gutter="0"/>
          <w:cols w:space="720"/>
        </w:sectPr>
      </w:pPr>
    </w:p>
    <w:p w:rsidR="003342A3" w:rsidRDefault="00044923">
      <w:pPr>
        <w:pStyle w:val="2"/>
        <w:numPr>
          <w:ilvl w:val="0"/>
          <w:numId w:val="8"/>
        </w:numPr>
        <w:tabs>
          <w:tab w:val="left" w:pos="4435"/>
        </w:tabs>
        <w:ind w:hanging="241"/>
        <w:jc w:val="both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3342A3" w:rsidRDefault="00044923">
      <w:pPr>
        <w:pStyle w:val="a5"/>
        <w:numPr>
          <w:ilvl w:val="1"/>
          <w:numId w:val="7"/>
        </w:numPr>
        <w:tabs>
          <w:tab w:val="left" w:pos="645"/>
        </w:tabs>
        <w:spacing w:before="39" w:line="276" w:lineRule="auto"/>
        <w:ind w:right="219"/>
        <w:jc w:val="both"/>
        <w:rPr>
          <w:sz w:val="24"/>
        </w:rPr>
      </w:pPr>
      <w:r>
        <w:rPr>
          <w:sz w:val="24"/>
        </w:rPr>
        <w:t>Настоящее Положение о реализации профориентационного минимума в МКОУ «Окуневская ООШ»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документами: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614"/>
        </w:tabs>
        <w:spacing w:line="278" w:lineRule="auto"/>
        <w:ind w:right="226" w:firstLine="71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z w:val="24"/>
        </w:rPr>
        <w:t xml:space="preserve"> Федерации»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 и дополнениями);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518"/>
        </w:tabs>
        <w:spacing w:line="276" w:lineRule="auto"/>
        <w:ind w:right="221" w:firstLine="717"/>
        <w:rPr>
          <w:sz w:val="24"/>
        </w:rPr>
      </w:pPr>
      <w:r>
        <w:rPr>
          <w:sz w:val="24"/>
        </w:rPr>
        <w:t>Федеральный закон Российской Федерации от 31.07.2020 № 304-ФЗ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Федеральный закон «Об образовании в Российской Федерации»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дополнениями);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598"/>
        </w:tabs>
        <w:spacing w:line="276" w:lineRule="auto"/>
        <w:ind w:right="220" w:firstLine="71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31.05.2021 № 287 «Об утверждении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(с 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дополнениями);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533"/>
        </w:tabs>
        <w:spacing w:line="274" w:lineRule="exact"/>
        <w:ind w:left="1532" w:hanging="17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16.11.2022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993</w:t>
      </w:r>
    </w:p>
    <w:p w:rsidR="003342A3" w:rsidRDefault="00044923">
      <w:pPr>
        <w:pStyle w:val="a3"/>
        <w:tabs>
          <w:tab w:val="left" w:pos="1328"/>
          <w:tab w:val="left" w:pos="2936"/>
          <w:tab w:val="left" w:pos="4528"/>
          <w:tab w:val="left" w:pos="6513"/>
          <w:tab w:val="left" w:pos="7936"/>
          <w:tab w:val="left" w:pos="9259"/>
        </w:tabs>
        <w:spacing w:before="38" w:line="278" w:lineRule="auto"/>
        <w:ind w:right="228" w:firstLine="0"/>
      </w:pPr>
      <w:r>
        <w:t>«Об</w:t>
      </w:r>
      <w:r>
        <w:tab/>
        <w:t>утверждении</w:t>
      </w:r>
      <w:r>
        <w:tab/>
        <w:t>федеральной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образования»;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518"/>
        </w:tabs>
        <w:spacing w:line="275" w:lineRule="exact"/>
        <w:ind w:left="1518" w:hanging="15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24.11.2022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1025</w:t>
      </w:r>
    </w:p>
    <w:p w:rsidR="003342A3" w:rsidRDefault="00044923">
      <w:pPr>
        <w:pStyle w:val="a3"/>
        <w:spacing w:before="43" w:line="276" w:lineRule="auto"/>
        <w:ind w:right="228" w:firstLine="0"/>
      </w:pPr>
      <w:r>
        <w:t>«Об</w:t>
      </w:r>
      <w:r>
        <w:rPr>
          <w:spacing w:val="55"/>
        </w:rPr>
        <w:t xml:space="preserve"> </w:t>
      </w:r>
      <w:r>
        <w:t>утверждении</w:t>
      </w:r>
      <w:r>
        <w:rPr>
          <w:spacing w:val="50"/>
        </w:rPr>
        <w:t xml:space="preserve"> </w:t>
      </w:r>
      <w:r>
        <w:t>федеральной</w:t>
      </w:r>
      <w:r>
        <w:rPr>
          <w:spacing w:val="50"/>
        </w:rPr>
        <w:t xml:space="preserve"> </w:t>
      </w:r>
      <w:r>
        <w:t>адаптированной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здоровья»;</w:t>
      </w:r>
    </w:p>
    <w:p w:rsidR="003342A3" w:rsidRDefault="00044923">
      <w:pPr>
        <w:pStyle w:val="a5"/>
        <w:numPr>
          <w:ilvl w:val="2"/>
          <w:numId w:val="7"/>
        </w:numPr>
        <w:tabs>
          <w:tab w:val="left" w:pos="1514"/>
        </w:tabs>
        <w:spacing w:line="278" w:lineRule="auto"/>
        <w:ind w:right="226" w:firstLine="659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8"/>
          <w:sz w:val="24"/>
        </w:rPr>
        <w:t xml:space="preserve"> </w:t>
      </w:r>
      <w:r>
        <w:rPr>
          <w:sz w:val="24"/>
        </w:rPr>
        <w:t>Мин</w:t>
      </w:r>
      <w:r w:rsidR="00CF6BCD">
        <w:rPr>
          <w:sz w:val="24"/>
        </w:rPr>
        <w:t xml:space="preserve">истерства </w:t>
      </w:r>
      <w:r>
        <w:rPr>
          <w:sz w:val="24"/>
        </w:rPr>
        <w:t>просвещения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03.04.2023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ДГ-617/05, «Методически</w:t>
      </w:r>
      <w:r>
        <w:rPr>
          <w:spacing w:val="-57"/>
          <w:sz w:val="24"/>
        </w:rPr>
        <w:t xml:space="preserve"> е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реализации профминимума»</w:t>
      </w:r>
    </w:p>
    <w:p w:rsidR="003342A3" w:rsidRDefault="00044923">
      <w:pPr>
        <w:pStyle w:val="a5"/>
        <w:numPr>
          <w:ilvl w:val="1"/>
          <w:numId w:val="6"/>
        </w:numPr>
        <w:tabs>
          <w:tab w:val="left" w:pos="1574"/>
        </w:tabs>
        <w:spacing w:line="276" w:lineRule="auto"/>
        <w:ind w:right="224" w:firstLine="65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 29.09.2022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7/22);</w:t>
      </w:r>
    </w:p>
    <w:p w:rsidR="003342A3" w:rsidRDefault="00044923">
      <w:pPr>
        <w:pStyle w:val="a5"/>
        <w:numPr>
          <w:ilvl w:val="1"/>
          <w:numId w:val="6"/>
        </w:numPr>
        <w:tabs>
          <w:tab w:val="left" w:pos="1648"/>
        </w:tabs>
        <w:spacing w:line="276" w:lineRule="auto"/>
        <w:ind w:right="218" w:firstLine="717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от 25.08.2022 №</w:t>
      </w:r>
      <w:r>
        <w:rPr>
          <w:spacing w:val="-1"/>
          <w:sz w:val="24"/>
        </w:rPr>
        <w:t xml:space="preserve"> </w:t>
      </w:r>
      <w:r>
        <w:rPr>
          <w:sz w:val="24"/>
        </w:rPr>
        <w:t>5/22);</w:t>
      </w:r>
    </w:p>
    <w:p w:rsidR="003342A3" w:rsidRDefault="00044923">
      <w:pPr>
        <w:pStyle w:val="a5"/>
        <w:numPr>
          <w:ilvl w:val="1"/>
          <w:numId w:val="6"/>
        </w:numPr>
        <w:tabs>
          <w:tab w:val="left" w:pos="1511"/>
        </w:tabs>
        <w:spacing w:line="276" w:lineRule="auto"/>
        <w:ind w:right="221" w:firstLine="717"/>
        <w:rPr>
          <w:sz w:val="24"/>
        </w:rPr>
      </w:pPr>
      <w:r>
        <w:rPr>
          <w:sz w:val="24"/>
        </w:rPr>
        <w:t>Методические рекомендации по реализации профориентационного минимума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организаций Российской Федерации (письмо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20.03.2023 №</w:t>
      </w:r>
      <w:r>
        <w:rPr>
          <w:spacing w:val="-5"/>
          <w:sz w:val="24"/>
        </w:rPr>
        <w:t xml:space="preserve"> </w:t>
      </w:r>
      <w:r>
        <w:rPr>
          <w:sz w:val="24"/>
        </w:rPr>
        <w:t>05-848);</w:t>
      </w:r>
    </w:p>
    <w:p w:rsidR="003342A3" w:rsidRDefault="00044923">
      <w:pPr>
        <w:pStyle w:val="a5"/>
        <w:numPr>
          <w:ilvl w:val="1"/>
          <w:numId w:val="6"/>
        </w:numPr>
        <w:tabs>
          <w:tab w:val="left" w:pos="1502"/>
        </w:tabs>
        <w:spacing w:before="1"/>
        <w:ind w:left="1501" w:hanging="140"/>
        <w:jc w:val="left"/>
        <w:rPr>
          <w:sz w:val="24"/>
        </w:rPr>
      </w:pPr>
      <w:r>
        <w:rPr>
          <w:sz w:val="24"/>
        </w:rPr>
        <w:t>Устав МКОУ «Окуневская ООШ».</w:t>
      </w:r>
    </w:p>
    <w:p w:rsidR="003342A3" w:rsidRDefault="00044923">
      <w:pPr>
        <w:pStyle w:val="a5"/>
        <w:numPr>
          <w:ilvl w:val="1"/>
          <w:numId w:val="7"/>
        </w:numPr>
        <w:tabs>
          <w:tab w:val="left" w:pos="2094"/>
        </w:tabs>
        <w:spacing w:before="64" w:line="276" w:lineRule="auto"/>
        <w:ind w:right="218" w:firstLine="717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6-9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ее функционирования и дальнейшего развития. Положение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особенностей.</w:t>
      </w:r>
    </w:p>
    <w:p w:rsidR="003342A3" w:rsidRDefault="00044923">
      <w:pPr>
        <w:pStyle w:val="a5"/>
        <w:numPr>
          <w:ilvl w:val="1"/>
          <w:numId w:val="7"/>
        </w:numPr>
        <w:tabs>
          <w:tab w:val="left" w:pos="2066"/>
        </w:tabs>
        <w:spacing w:line="276" w:lineRule="auto"/>
        <w:ind w:right="222" w:firstLine="717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административно-управленческих и педагогических работников, принимающих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«Окуневская ООШ»</w:t>
      </w:r>
    </w:p>
    <w:p w:rsidR="003342A3" w:rsidRDefault="00044923">
      <w:pPr>
        <w:pStyle w:val="a5"/>
        <w:numPr>
          <w:ilvl w:val="1"/>
          <w:numId w:val="7"/>
        </w:numPr>
        <w:tabs>
          <w:tab w:val="left" w:pos="2066"/>
        </w:tabs>
        <w:spacing w:line="276" w:lineRule="auto"/>
        <w:ind w:right="219" w:firstLine="717"/>
        <w:jc w:val="both"/>
        <w:rPr>
          <w:sz w:val="24"/>
        </w:rPr>
      </w:pPr>
      <w:proofErr w:type="spellStart"/>
      <w:r>
        <w:rPr>
          <w:sz w:val="24"/>
        </w:rPr>
        <w:t>Профориентационный</w:t>
      </w:r>
      <w:proofErr w:type="spellEnd"/>
      <w:r>
        <w:rPr>
          <w:sz w:val="24"/>
        </w:rPr>
        <w:t xml:space="preserve"> минимум – это единый универсальный минимальный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342A3" w:rsidRDefault="00044923">
      <w:pPr>
        <w:pStyle w:val="a5"/>
        <w:numPr>
          <w:ilvl w:val="1"/>
          <w:numId w:val="7"/>
        </w:numPr>
        <w:tabs>
          <w:tab w:val="left" w:pos="2142"/>
        </w:tabs>
        <w:spacing w:before="4" w:line="276" w:lineRule="auto"/>
        <w:ind w:right="221" w:firstLine="717"/>
        <w:jc w:val="both"/>
        <w:rPr>
          <w:sz w:val="24"/>
        </w:rPr>
      </w:pPr>
      <w:proofErr w:type="spellStart"/>
      <w:r>
        <w:rPr>
          <w:sz w:val="24"/>
        </w:rPr>
        <w:t>Профориентационный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методической основе, включающей единый универсальный набор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B1009F" w:rsidRDefault="00B1009F" w:rsidP="00B1009F">
      <w:pPr>
        <w:pStyle w:val="a5"/>
        <w:tabs>
          <w:tab w:val="left" w:pos="2142"/>
        </w:tabs>
        <w:spacing w:before="4" w:line="276" w:lineRule="auto"/>
        <w:ind w:left="1361" w:right="221" w:firstLine="0"/>
        <w:jc w:val="left"/>
        <w:rPr>
          <w:sz w:val="24"/>
        </w:rPr>
      </w:pPr>
    </w:p>
    <w:p w:rsidR="003342A3" w:rsidRDefault="00044923">
      <w:pPr>
        <w:pStyle w:val="2"/>
        <w:numPr>
          <w:ilvl w:val="0"/>
          <w:numId w:val="8"/>
        </w:numPr>
        <w:tabs>
          <w:tab w:val="left" w:pos="2145"/>
        </w:tabs>
        <w:ind w:left="2144" w:hanging="241"/>
        <w:jc w:val="both"/>
      </w:pPr>
      <w:r>
        <w:lastRenderedPageBreak/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профориентационного</w:t>
      </w:r>
      <w:r>
        <w:rPr>
          <w:spacing w:val="-4"/>
        </w:rPr>
        <w:t xml:space="preserve"> </w:t>
      </w:r>
      <w:r>
        <w:t>минимума</w:t>
      </w:r>
    </w:p>
    <w:p w:rsidR="003342A3" w:rsidRDefault="00044923">
      <w:pPr>
        <w:pStyle w:val="a5"/>
        <w:numPr>
          <w:ilvl w:val="1"/>
          <w:numId w:val="5"/>
        </w:numPr>
        <w:tabs>
          <w:tab w:val="left" w:pos="2085"/>
        </w:tabs>
        <w:spacing w:before="39" w:line="276" w:lineRule="auto"/>
        <w:ind w:right="224" w:firstLine="717"/>
        <w:jc w:val="both"/>
        <w:rPr>
          <w:sz w:val="24"/>
        </w:rPr>
      </w:pPr>
      <w:r>
        <w:rPr>
          <w:sz w:val="24"/>
        </w:rPr>
        <w:t>Цель реализации профориентационного минимума – выстраивание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342A3" w:rsidRDefault="00044923">
      <w:pPr>
        <w:pStyle w:val="a5"/>
        <w:numPr>
          <w:ilvl w:val="1"/>
          <w:numId w:val="5"/>
        </w:numPr>
        <w:tabs>
          <w:tab w:val="left" w:pos="1725"/>
        </w:tabs>
        <w:spacing w:line="274" w:lineRule="exact"/>
        <w:ind w:left="1724" w:hanging="363"/>
        <w:jc w:val="both"/>
        <w:rPr>
          <w:sz w:val="24"/>
        </w:rPr>
      </w:pPr>
      <w:r>
        <w:rPr>
          <w:sz w:val="24"/>
        </w:rPr>
        <w:t>Задачи: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533"/>
        </w:tabs>
        <w:spacing w:before="43" w:line="276" w:lineRule="auto"/>
        <w:ind w:right="224" w:firstLine="717"/>
        <w:rPr>
          <w:sz w:val="24"/>
        </w:rPr>
      </w:pPr>
      <w:r>
        <w:rPr>
          <w:sz w:val="24"/>
        </w:rPr>
        <w:t>развитие нормативно-правового 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профориентационной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МКОУ «Окуневская ООШ»;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758"/>
        </w:tabs>
        <w:spacing w:before="1" w:line="276" w:lineRule="auto"/>
        <w:ind w:right="226" w:firstLine="71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профориентационной работы с учетом возможностей МКОУ «Окуневская ООШ»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518"/>
        </w:tabs>
        <w:spacing w:before="1" w:line="276" w:lineRule="auto"/>
        <w:ind w:right="229" w:firstLine="717"/>
        <w:rPr>
          <w:sz w:val="24"/>
        </w:rPr>
      </w:pPr>
      <w:r>
        <w:rPr>
          <w:sz w:val="24"/>
        </w:rPr>
        <w:t>определение особенностей реализации профориентационной работы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воспитательной, внешкольной;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545"/>
        </w:tabs>
        <w:spacing w:before="1" w:line="276" w:lineRule="auto"/>
        <w:ind w:right="234" w:firstLine="717"/>
        <w:rPr>
          <w:sz w:val="24"/>
        </w:rPr>
      </w:pPr>
      <w:r>
        <w:rPr>
          <w:sz w:val="24"/>
        </w:rPr>
        <w:t>систематизация и описание возможных моделей профессиональной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552"/>
        </w:tabs>
        <w:spacing w:line="276" w:lineRule="auto"/>
        <w:ind w:right="218" w:firstLine="717"/>
        <w:rPr>
          <w:sz w:val="24"/>
        </w:rPr>
      </w:pPr>
      <w:r>
        <w:rPr>
          <w:sz w:val="24"/>
        </w:rPr>
        <w:t xml:space="preserve">включение в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z w:val="24"/>
        </w:rPr>
        <w:t xml:space="preserve"> работу профессиональных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компаний-работодателей,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населения, родительского сообщества;</w:t>
      </w:r>
    </w:p>
    <w:p w:rsidR="003342A3" w:rsidRDefault="00044923">
      <w:pPr>
        <w:pStyle w:val="a5"/>
        <w:numPr>
          <w:ilvl w:val="0"/>
          <w:numId w:val="4"/>
        </w:numPr>
        <w:tabs>
          <w:tab w:val="left" w:pos="1612"/>
        </w:tabs>
        <w:spacing w:before="69" w:line="276" w:lineRule="auto"/>
        <w:ind w:right="220" w:firstLine="71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затруднениями трудоустройства.</w:t>
      </w:r>
    </w:p>
    <w:p w:rsidR="003342A3" w:rsidRDefault="00044923">
      <w:pPr>
        <w:pStyle w:val="2"/>
        <w:numPr>
          <w:ilvl w:val="0"/>
          <w:numId w:val="8"/>
        </w:numPr>
        <w:tabs>
          <w:tab w:val="left" w:pos="2085"/>
        </w:tabs>
        <w:spacing w:before="67"/>
        <w:ind w:left="2084" w:hanging="241"/>
        <w:jc w:val="left"/>
      </w:pPr>
      <w:r>
        <w:t>Направления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профориентационного</w:t>
      </w:r>
      <w:r>
        <w:rPr>
          <w:spacing w:val="-7"/>
        </w:rPr>
        <w:t xml:space="preserve"> </w:t>
      </w:r>
      <w:r>
        <w:t>минимума</w:t>
      </w:r>
    </w:p>
    <w:p w:rsidR="003342A3" w:rsidRDefault="00044923">
      <w:pPr>
        <w:pStyle w:val="a3"/>
        <w:spacing w:before="41" w:line="276" w:lineRule="auto"/>
        <w:ind w:right="230"/>
        <w:jc w:val="both"/>
      </w:pPr>
      <w:r>
        <w:t>3.1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3342A3" w:rsidRDefault="00044923">
      <w:pPr>
        <w:pStyle w:val="a5"/>
        <w:numPr>
          <w:ilvl w:val="0"/>
          <w:numId w:val="3"/>
        </w:numPr>
        <w:tabs>
          <w:tab w:val="left" w:pos="2081"/>
          <w:tab w:val="left" w:pos="2082"/>
        </w:tabs>
        <w:spacing w:line="276" w:lineRule="auto"/>
        <w:ind w:right="218" w:firstLine="717"/>
        <w:rPr>
          <w:sz w:val="24"/>
        </w:rPr>
      </w:pPr>
      <w:r>
        <w:rPr>
          <w:b/>
          <w:sz w:val="24"/>
        </w:rPr>
        <w:t>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содержание уроков по предметам, входящим в обязательную часть учебного плана, 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а также выполнение проектов профориентационной направленности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плана).</w:t>
      </w:r>
    </w:p>
    <w:p w:rsidR="003342A3" w:rsidRDefault="00044923">
      <w:pPr>
        <w:pStyle w:val="a5"/>
        <w:numPr>
          <w:ilvl w:val="0"/>
          <w:numId w:val="3"/>
        </w:numPr>
        <w:tabs>
          <w:tab w:val="left" w:pos="2081"/>
          <w:tab w:val="left" w:pos="2082"/>
          <w:tab w:val="left" w:pos="4568"/>
          <w:tab w:val="left" w:pos="7413"/>
          <w:tab w:val="left" w:pos="8969"/>
        </w:tabs>
        <w:spacing w:line="276" w:lineRule="auto"/>
        <w:ind w:right="221" w:firstLine="717"/>
        <w:rPr>
          <w:sz w:val="24"/>
        </w:rPr>
      </w:pPr>
      <w:proofErr w:type="gramStart"/>
      <w:r>
        <w:rPr>
          <w:b/>
          <w:sz w:val="24"/>
        </w:rPr>
        <w:t>ВНЕУРОЧНАЯ</w:t>
      </w:r>
      <w:r>
        <w:rPr>
          <w:b/>
          <w:sz w:val="24"/>
        </w:rPr>
        <w:tab/>
        <w:t>ДЕЯТЕЛЬНОСТЬ,</w:t>
      </w:r>
      <w:r>
        <w:rPr>
          <w:b/>
          <w:sz w:val="24"/>
        </w:rPr>
        <w:tab/>
      </w:r>
      <w:r>
        <w:rPr>
          <w:sz w:val="24"/>
        </w:rPr>
        <w:t>которая</w:t>
      </w:r>
      <w:r>
        <w:rPr>
          <w:sz w:val="24"/>
        </w:rPr>
        <w:tab/>
        <w:t>включает: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самоопределению);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программой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:rsidR="003342A3" w:rsidRDefault="00044923">
      <w:pPr>
        <w:pStyle w:val="a3"/>
        <w:spacing w:before="1" w:line="276" w:lineRule="auto"/>
        <w:ind w:right="223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«Билет в будущее» и Примерной рабочей программой курса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«Профориентация»,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РАО,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класса.</w:t>
      </w:r>
    </w:p>
    <w:p w:rsidR="003342A3" w:rsidRDefault="00044923">
      <w:pPr>
        <w:pStyle w:val="a5"/>
        <w:numPr>
          <w:ilvl w:val="0"/>
          <w:numId w:val="3"/>
        </w:numPr>
        <w:tabs>
          <w:tab w:val="left" w:pos="2081"/>
          <w:tab w:val="left" w:pos="2082"/>
        </w:tabs>
        <w:spacing w:line="276" w:lineRule="auto"/>
        <w:ind w:right="218" w:firstLine="717"/>
        <w:rPr>
          <w:sz w:val="24"/>
        </w:rPr>
      </w:pPr>
      <w:r>
        <w:rPr>
          <w:b/>
          <w:sz w:val="24"/>
        </w:rPr>
        <w:t>ВОСПИТАТЕЛЬНАЯ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производство, экскурсии и посещение лекций в образовательных организациях СПО и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профориентационной выставки «Лаборатория будущего» и других,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Юнармии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чемпионатов</w:t>
      </w:r>
      <w:r>
        <w:rPr>
          <w:spacing w:val="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»,</w:t>
      </w:r>
      <w:r>
        <w:rPr>
          <w:spacing w:val="11"/>
          <w:sz w:val="24"/>
        </w:rPr>
        <w:t xml:space="preserve"> </w:t>
      </w:r>
      <w:r>
        <w:rPr>
          <w:sz w:val="24"/>
        </w:rPr>
        <w:t>«Профессионалы»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:rsidR="003342A3" w:rsidRDefault="00044923">
      <w:pPr>
        <w:pStyle w:val="a3"/>
        <w:spacing w:before="2" w:line="276" w:lineRule="auto"/>
        <w:ind w:right="226"/>
        <w:jc w:val="both"/>
      </w:pPr>
      <w:r>
        <w:t>Содержание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«Воспитательная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 в составе основных образовательных программ 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«Профориентация»,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работы, 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классного руководителя).</w:t>
      </w:r>
    </w:p>
    <w:p w:rsidR="003342A3" w:rsidRDefault="00044923">
      <w:pPr>
        <w:pStyle w:val="a5"/>
        <w:numPr>
          <w:ilvl w:val="0"/>
          <w:numId w:val="3"/>
        </w:numPr>
        <w:tabs>
          <w:tab w:val="left" w:pos="2081"/>
          <w:tab w:val="left" w:pos="2082"/>
        </w:tabs>
        <w:spacing w:line="276" w:lineRule="auto"/>
        <w:ind w:right="222" w:firstLine="717"/>
        <w:rPr>
          <w:sz w:val="24"/>
        </w:rPr>
      </w:pPr>
      <w:r>
        <w:rPr>
          <w:b/>
          <w:sz w:val="24"/>
        </w:rPr>
        <w:t>ДОПОЛНИТЕЛЬНОЕ ОБРАЗОВАНИЕ</w:t>
      </w:r>
      <w:r>
        <w:rPr>
          <w:sz w:val="24"/>
        </w:rPr>
        <w:t>, которое включает в себя выбор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3342A3" w:rsidRDefault="00044923">
      <w:pPr>
        <w:pStyle w:val="2"/>
        <w:numPr>
          <w:ilvl w:val="0"/>
          <w:numId w:val="3"/>
        </w:numPr>
        <w:tabs>
          <w:tab w:val="left" w:pos="2081"/>
          <w:tab w:val="left" w:pos="2082"/>
          <w:tab w:val="left" w:pos="5094"/>
          <w:tab w:val="left" w:pos="5867"/>
          <w:tab w:val="left" w:pos="8237"/>
        </w:tabs>
        <w:spacing w:before="79" w:line="278" w:lineRule="auto"/>
        <w:ind w:right="238" w:firstLine="717"/>
      </w:pPr>
      <w:r>
        <w:t>ВЗАИМОДЕЙСТВИЕ</w:t>
      </w:r>
      <w:r>
        <w:tab/>
        <w:t>С</w:t>
      </w:r>
      <w:r>
        <w:tab/>
        <w:t>РОДИТЕЛЯМИ</w:t>
      </w:r>
      <w:r>
        <w:tab/>
        <w:t>(ЗАКОННЫМИ</w:t>
      </w:r>
      <w:r>
        <w:rPr>
          <w:spacing w:val="-57"/>
        </w:rPr>
        <w:t xml:space="preserve"> </w:t>
      </w:r>
      <w:r>
        <w:t>ПРЕДСТАВИТЕЛЯМИ).</w:t>
      </w:r>
    </w:p>
    <w:p w:rsidR="003342A3" w:rsidRDefault="00044923">
      <w:pPr>
        <w:pStyle w:val="a3"/>
        <w:spacing w:line="276" w:lineRule="auto"/>
        <w:ind w:right="219"/>
        <w:jc w:val="both"/>
      </w:pPr>
      <w:proofErr w:type="gramStart"/>
      <w:r>
        <w:t>В рамках взаимодействия с родителями (законными представителями) проводиться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рассылки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мессенджеров, в том числе о процессе профессионального самоопределения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 (модуль</w:t>
      </w:r>
      <w:r>
        <w:rPr>
          <w:spacing w:val="10"/>
        </w:rPr>
        <w:t xml:space="preserve"> </w:t>
      </w:r>
      <w:r>
        <w:t>«Работа с</w:t>
      </w:r>
      <w:r>
        <w:rPr>
          <w:spacing w:val="-5"/>
        </w:rPr>
        <w:t xml:space="preserve"> </w:t>
      </w:r>
      <w:r>
        <w:t>родителями»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воспитания)</w:t>
      </w:r>
      <w:proofErr w:type="gramEnd"/>
    </w:p>
    <w:p w:rsidR="003342A3" w:rsidRDefault="003342A3">
      <w:pPr>
        <w:pStyle w:val="a3"/>
        <w:spacing w:before="9"/>
        <w:ind w:left="0" w:firstLine="0"/>
        <w:rPr>
          <w:sz w:val="27"/>
        </w:rPr>
      </w:pPr>
    </w:p>
    <w:p w:rsidR="003342A3" w:rsidRDefault="00044923">
      <w:pPr>
        <w:pStyle w:val="2"/>
        <w:numPr>
          <w:ilvl w:val="1"/>
          <w:numId w:val="8"/>
        </w:numPr>
        <w:tabs>
          <w:tab w:val="left" w:pos="2505"/>
        </w:tabs>
        <w:ind w:hanging="241"/>
        <w:jc w:val="left"/>
      </w:pPr>
      <w:r>
        <w:t>Уровни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профориентационного</w:t>
      </w:r>
      <w:r>
        <w:rPr>
          <w:spacing w:val="-9"/>
        </w:rPr>
        <w:t xml:space="preserve"> </w:t>
      </w:r>
      <w:r>
        <w:t>минимума</w:t>
      </w:r>
    </w:p>
    <w:p w:rsidR="003342A3" w:rsidRDefault="00044923">
      <w:pPr>
        <w:pStyle w:val="a5"/>
        <w:numPr>
          <w:ilvl w:val="0"/>
          <w:numId w:val="2"/>
        </w:numPr>
        <w:tabs>
          <w:tab w:val="left" w:pos="1490"/>
        </w:tabs>
        <w:spacing w:before="39"/>
        <w:jc w:val="left"/>
        <w:rPr>
          <w:sz w:val="24"/>
        </w:rPr>
      </w:pPr>
      <w:r>
        <w:rPr>
          <w:b/>
          <w:sz w:val="24"/>
        </w:rPr>
        <w:t>Базовый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(рекомендованная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40 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год);</w:t>
      </w:r>
    </w:p>
    <w:p w:rsidR="003342A3" w:rsidRDefault="00044923">
      <w:pPr>
        <w:pStyle w:val="a5"/>
        <w:numPr>
          <w:ilvl w:val="0"/>
          <w:numId w:val="2"/>
        </w:numPr>
        <w:tabs>
          <w:tab w:val="left" w:pos="1490"/>
        </w:tabs>
        <w:spacing w:before="38"/>
        <w:jc w:val="left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(рекомендованная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60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часов);</w:t>
      </w:r>
    </w:p>
    <w:p w:rsidR="003342A3" w:rsidRDefault="00EF2C23">
      <w:pPr>
        <w:pStyle w:val="a5"/>
        <w:numPr>
          <w:ilvl w:val="0"/>
          <w:numId w:val="2"/>
        </w:numPr>
        <w:tabs>
          <w:tab w:val="left" w:pos="1490"/>
        </w:tabs>
        <w:spacing w:before="43"/>
        <w:jc w:val="left"/>
        <w:rPr>
          <w:sz w:val="24"/>
        </w:rPr>
      </w:pPr>
      <w:r w:rsidRPr="00EF2C23">
        <w:rPr>
          <w:noProof/>
          <w:lang w:eastAsia="ru-RU"/>
        </w:rPr>
        <w:pict>
          <v:line id="Line 2" o:spid="_x0000_s2050" style="position:absolute;left:0;text-align:left;z-index:-251658752;visibility:visible;mso-position-horizontal-relative:page" from="115.95pt,32.7pt" to="260.4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" strokeweight=".48pt">
            <w10:wrap anchorx="page"/>
          </v:line>
        </w:pict>
      </w:r>
      <w:r w:rsidR="00044923">
        <w:rPr>
          <w:b/>
          <w:sz w:val="24"/>
        </w:rPr>
        <w:t>Продвинутый</w:t>
      </w:r>
      <w:r w:rsidR="00044923">
        <w:rPr>
          <w:b/>
          <w:spacing w:val="-4"/>
          <w:sz w:val="24"/>
        </w:rPr>
        <w:t xml:space="preserve"> </w:t>
      </w:r>
      <w:r w:rsidR="00044923">
        <w:rPr>
          <w:b/>
          <w:sz w:val="24"/>
        </w:rPr>
        <w:t>уровень</w:t>
      </w:r>
      <w:r w:rsidR="00044923">
        <w:rPr>
          <w:b/>
          <w:spacing w:val="-3"/>
          <w:sz w:val="24"/>
        </w:rPr>
        <w:t xml:space="preserve"> </w:t>
      </w:r>
      <w:r w:rsidR="00044923">
        <w:rPr>
          <w:sz w:val="24"/>
        </w:rPr>
        <w:t>(рекомендованная</w:t>
      </w:r>
      <w:r w:rsidR="00044923">
        <w:rPr>
          <w:spacing w:val="-4"/>
          <w:sz w:val="24"/>
        </w:rPr>
        <w:t xml:space="preserve"> </w:t>
      </w:r>
      <w:r w:rsidR="00044923">
        <w:rPr>
          <w:sz w:val="24"/>
        </w:rPr>
        <w:t>нагрузка</w:t>
      </w:r>
      <w:r w:rsidR="00044923">
        <w:rPr>
          <w:spacing w:val="-6"/>
          <w:sz w:val="24"/>
        </w:rPr>
        <w:t xml:space="preserve"> </w:t>
      </w:r>
      <w:r w:rsidR="00044923">
        <w:rPr>
          <w:sz w:val="24"/>
        </w:rPr>
        <w:t>–</w:t>
      </w:r>
      <w:r w:rsidR="00044923">
        <w:rPr>
          <w:spacing w:val="-5"/>
          <w:sz w:val="24"/>
        </w:rPr>
        <w:t xml:space="preserve"> </w:t>
      </w:r>
      <w:r w:rsidR="00044923">
        <w:rPr>
          <w:sz w:val="24"/>
        </w:rPr>
        <w:t>не</w:t>
      </w:r>
      <w:r w:rsidR="00044923">
        <w:rPr>
          <w:spacing w:val="-7"/>
          <w:sz w:val="24"/>
        </w:rPr>
        <w:t xml:space="preserve"> </w:t>
      </w:r>
      <w:r w:rsidR="00044923">
        <w:rPr>
          <w:sz w:val="24"/>
        </w:rPr>
        <w:t>менее</w:t>
      </w:r>
      <w:r w:rsidR="00044923">
        <w:rPr>
          <w:spacing w:val="-8"/>
          <w:sz w:val="24"/>
        </w:rPr>
        <w:t xml:space="preserve"> </w:t>
      </w:r>
      <w:r w:rsidR="00044923">
        <w:rPr>
          <w:sz w:val="24"/>
        </w:rPr>
        <w:t>80</w:t>
      </w:r>
      <w:r w:rsidR="00044923">
        <w:rPr>
          <w:spacing w:val="-5"/>
          <w:sz w:val="24"/>
        </w:rPr>
        <w:t xml:space="preserve"> </w:t>
      </w:r>
      <w:r w:rsidR="00044923">
        <w:rPr>
          <w:sz w:val="24"/>
        </w:rPr>
        <w:t>часов).</w:t>
      </w:r>
    </w:p>
    <w:p w:rsidR="003342A3" w:rsidRDefault="003342A3">
      <w:pPr>
        <w:pStyle w:val="a3"/>
        <w:spacing w:before="5" w:after="1"/>
        <w:ind w:left="0" w:firstLine="0"/>
        <w:rPr>
          <w:sz w:val="28"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0"/>
        <w:gridCol w:w="1894"/>
        <w:gridCol w:w="1956"/>
        <w:gridCol w:w="2110"/>
      </w:tblGrid>
      <w:tr w:rsidR="003342A3">
        <w:trPr>
          <w:trHeight w:val="828"/>
        </w:trPr>
        <w:tc>
          <w:tcPr>
            <w:tcW w:w="2900" w:type="dxa"/>
          </w:tcPr>
          <w:p w:rsidR="003342A3" w:rsidRDefault="00044923">
            <w:pPr>
              <w:pStyle w:val="TableParagraph"/>
              <w:spacing w:line="271" w:lineRule="exact"/>
              <w:ind w:left="1862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3342A3" w:rsidRDefault="003342A3">
            <w:pPr>
              <w:pStyle w:val="TableParagraph"/>
              <w:spacing w:before="8"/>
            </w:pPr>
          </w:p>
          <w:p w:rsidR="003342A3" w:rsidRDefault="000449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894" w:type="dxa"/>
          </w:tcPr>
          <w:p w:rsidR="003342A3" w:rsidRDefault="00044923">
            <w:pPr>
              <w:pStyle w:val="TableParagraph"/>
              <w:spacing w:line="235" w:lineRule="auto"/>
              <w:ind w:left="350" w:right="345" w:firstLine="9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pacing w:val="-1"/>
                <w:sz w:val="24"/>
              </w:rPr>
              <w:t>(40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956" w:type="dxa"/>
          </w:tcPr>
          <w:p w:rsidR="003342A3" w:rsidRDefault="00044923">
            <w:pPr>
              <w:pStyle w:val="TableParagraph"/>
              <w:spacing w:line="235" w:lineRule="auto"/>
              <w:ind w:left="388" w:right="369" w:hanging="5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pacing w:val="-1"/>
                <w:sz w:val="24"/>
              </w:rPr>
              <w:t>(60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2110" w:type="dxa"/>
          </w:tcPr>
          <w:p w:rsidR="003342A3" w:rsidRDefault="00044923">
            <w:pPr>
              <w:pStyle w:val="TableParagraph"/>
              <w:spacing w:line="235" w:lineRule="auto"/>
              <w:ind w:left="348" w:right="3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Продвинутый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 (80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3342A3">
        <w:trPr>
          <w:trHeight w:val="827"/>
        </w:trPr>
        <w:tc>
          <w:tcPr>
            <w:tcW w:w="2900" w:type="dxa"/>
          </w:tcPr>
          <w:p w:rsidR="003342A3" w:rsidRDefault="00044923">
            <w:pPr>
              <w:pStyle w:val="TableParagraph"/>
              <w:ind w:left="230" w:right="21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Урочная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уроки/</w:t>
            </w:r>
            <w:proofErr w:type="gramEnd"/>
          </w:p>
          <w:p w:rsidR="003342A3" w:rsidRDefault="00044923">
            <w:pPr>
              <w:pStyle w:val="TableParagraph"/>
              <w:spacing w:line="264" w:lineRule="exact"/>
              <w:ind w:left="233" w:right="219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1894" w:type="dxa"/>
          </w:tcPr>
          <w:p w:rsidR="003342A3" w:rsidRDefault="003342A3">
            <w:pPr>
              <w:pStyle w:val="TableParagraph"/>
              <w:rPr>
                <w:sz w:val="23"/>
              </w:rPr>
            </w:pPr>
          </w:p>
          <w:p w:rsidR="003342A3" w:rsidRDefault="00044923">
            <w:pPr>
              <w:pStyle w:val="TableParagraph"/>
              <w:spacing w:before="1"/>
              <w:ind w:left="8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3342A3" w:rsidRDefault="003342A3">
            <w:pPr>
              <w:pStyle w:val="TableParagraph"/>
              <w:rPr>
                <w:sz w:val="23"/>
              </w:rPr>
            </w:pPr>
          </w:p>
          <w:p w:rsidR="003342A3" w:rsidRDefault="00044923">
            <w:pPr>
              <w:pStyle w:val="TableParagraph"/>
              <w:spacing w:before="1"/>
              <w:ind w:left="9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10" w:type="dxa"/>
          </w:tcPr>
          <w:p w:rsidR="003342A3" w:rsidRDefault="003342A3">
            <w:pPr>
              <w:pStyle w:val="TableParagraph"/>
              <w:rPr>
                <w:sz w:val="23"/>
              </w:rPr>
            </w:pPr>
          </w:p>
          <w:p w:rsidR="003342A3" w:rsidRDefault="00044923">
            <w:pPr>
              <w:pStyle w:val="TableParagraph"/>
              <w:spacing w:before="1"/>
              <w:ind w:left="348" w:right="3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342A3">
        <w:trPr>
          <w:trHeight w:val="273"/>
        </w:trPr>
        <w:tc>
          <w:tcPr>
            <w:tcW w:w="2900" w:type="dxa"/>
          </w:tcPr>
          <w:p w:rsidR="003342A3" w:rsidRDefault="00044923"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94" w:type="dxa"/>
          </w:tcPr>
          <w:p w:rsidR="003342A3" w:rsidRDefault="00044923">
            <w:pPr>
              <w:pStyle w:val="TableParagraph"/>
              <w:spacing w:line="253" w:lineRule="exact"/>
              <w:ind w:left="83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56" w:type="dxa"/>
          </w:tcPr>
          <w:p w:rsidR="003342A3" w:rsidRDefault="00044923">
            <w:pPr>
              <w:pStyle w:val="TableParagraph"/>
              <w:spacing w:line="253" w:lineRule="exact"/>
              <w:ind w:left="86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10" w:type="dxa"/>
          </w:tcPr>
          <w:p w:rsidR="003342A3" w:rsidRDefault="00044923">
            <w:pPr>
              <w:pStyle w:val="TableParagraph"/>
              <w:spacing w:line="253" w:lineRule="exact"/>
              <w:ind w:left="348" w:right="33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42A3">
        <w:trPr>
          <w:trHeight w:val="1105"/>
        </w:trPr>
        <w:tc>
          <w:tcPr>
            <w:tcW w:w="2900" w:type="dxa"/>
          </w:tcPr>
          <w:p w:rsidR="003342A3" w:rsidRDefault="00044923">
            <w:pPr>
              <w:pStyle w:val="TableParagraph"/>
              <w:ind w:left="235" w:right="21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proofErr w:type="gramEnd"/>
          </w:p>
          <w:p w:rsidR="003342A3" w:rsidRDefault="00044923">
            <w:pPr>
              <w:pStyle w:val="TableParagraph"/>
              <w:spacing w:line="270" w:lineRule="atLeast"/>
              <w:ind w:left="231" w:right="219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«Профориентация»,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  <w:proofErr w:type="gramEnd"/>
          </w:p>
        </w:tc>
        <w:tc>
          <w:tcPr>
            <w:tcW w:w="1894" w:type="dxa"/>
          </w:tcPr>
          <w:p w:rsidR="003342A3" w:rsidRDefault="003342A3">
            <w:pPr>
              <w:pStyle w:val="TableParagraph"/>
              <w:spacing w:before="4"/>
              <w:rPr>
                <w:sz w:val="35"/>
              </w:rPr>
            </w:pPr>
          </w:p>
          <w:p w:rsidR="003342A3" w:rsidRDefault="00044923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3342A3" w:rsidRDefault="003342A3">
            <w:pPr>
              <w:pStyle w:val="TableParagraph"/>
              <w:spacing w:before="4"/>
              <w:rPr>
                <w:sz w:val="35"/>
              </w:rPr>
            </w:pPr>
          </w:p>
          <w:p w:rsidR="003342A3" w:rsidRDefault="00044923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10" w:type="dxa"/>
          </w:tcPr>
          <w:p w:rsidR="003342A3" w:rsidRDefault="003342A3">
            <w:pPr>
              <w:pStyle w:val="TableParagraph"/>
              <w:spacing w:before="4"/>
              <w:rPr>
                <w:sz w:val="35"/>
              </w:rPr>
            </w:pPr>
          </w:p>
          <w:p w:rsidR="003342A3" w:rsidRDefault="00044923">
            <w:pPr>
              <w:pStyle w:val="TableParagraph"/>
              <w:ind w:left="348" w:right="3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342A3">
        <w:trPr>
          <w:trHeight w:val="552"/>
        </w:trPr>
        <w:tc>
          <w:tcPr>
            <w:tcW w:w="2900" w:type="dxa"/>
          </w:tcPr>
          <w:p w:rsidR="003342A3" w:rsidRDefault="00044923">
            <w:pPr>
              <w:pStyle w:val="TableParagraph"/>
              <w:spacing w:line="276" w:lineRule="exact"/>
              <w:ind w:left="818" w:right="571" w:hanging="22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894" w:type="dxa"/>
          </w:tcPr>
          <w:p w:rsidR="003342A3" w:rsidRDefault="00044923">
            <w:pPr>
              <w:pStyle w:val="TableParagraph"/>
              <w:spacing w:before="131"/>
              <w:ind w:left="8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3342A3" w:rsidRDefault="00044923">
            <w:pPr>
              <w:pStyle w:val="TableParagraph"/>
              <w:spacing w:before="131"/>
              <w:ind w:left="9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0" w:type="dxa"/>
          </w:tcPr>
          <w:p w:rsidR="003342A3" w:rsidRDefault="00044923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42A3">
        <w:trPr>
          <w:trHeight w:val="551"/>
        </w:trPr>
        <w:tc>
          <w:tcPr>
            <w:tcW w:w="2900" w:type="dxa"/>
          </w:tcPr>
          <w:p w:rsidR="003342A3" w:rsidRDefault="00044923">
            <w:pPr>
              <w:pStyle w:val="TableParagraph"/>
              <w:spacing w:line="273" w:lineRule="exact"/>
              <w:ind w:left="219" w:right="2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342A3" w:rsidRDefault="00044923">
            <w:pPr>
              <w:pStyle w:val="TableParagraph"/>
              <w:spacing w:line="259" w:lineRule="exact"/>
              <w:ind w:left="231" w:right="219"/>
              <w:jc w:val="center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1894" w:type="dxa"/>
          </w:tcPr>
          <w:p w:rsidR="003342A3" w:rsidRDefault="00044923">
            <w:pPr>
              <w:pStyle w:val="TableParagraph"/>
              <w:spacing w:before="128"/>
              <w:ind w:left="8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3342A3" w:rsidRDefault="00044923">
            <w:pPr>
              <w:pStyle w:val="TableParagraph"/>
              <w:spacing w:before="128"/>
              <w:ind w:left="9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0" w:type="dxa"/>
          </w:tcPr>
          <w:p w:rsidR="003342A3" w:rsidRDefault="00044923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3342A3" w:rsidRDefault="003342A3">
      <w:pPr>
        <w:spacing w:line="237" w:lineRule="auto"/>
        <w:rPr>
          <w:sz w:val="24"/>
        </w:rPr>
        <w:sectPr w:rsidR="003342A3">
          <w:footerReference w:type="default" r:id="rId8"/>
          <w:pgSz w:w="11930" w:h="16860"/>
          <w:pgMar w:top="1040" w:right="620" w:bottom="500" w:left="1060" w:header="0" w:footer="285" w:gutter="0"/>
          <w:cols w:space="720"/>
        </w:sectPr>
      </w:pPr>
    </w:p>
    <w:p w:rsidR="003342A3" w:rsidRDefault="00044923">
      <w:pPr>
        <w:pStyle w:val="2"/>
        <w:numPr>
          <w:ilvl w:val="1"/>
          <w:numId w:val="8"/>
        </w:numPr>
        <w:tabs>
          <w:tab w:val="left" w:pos="1845"/>
        </w:tabs>
        <w:spacing w:before="112"/>
        <w:ind w:left="1844" w:hanging="241"/>
        <w:jc w:val="both"/>
      </w:pPr>
      <w:r>
        <w:lastRenderedPageBreak/>
        <w:t>Организационные</w:t>
      </w:r>
      <w:r>
        <w:rPr>
          <w:spacing w:val="-11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профориентационного</w:t>
      </w:r>
      <w:r>
        <w:rPr>
          <w:spacing w:val="-8"/>
        </w:rPr>
        <w:t xml:space="preserve"> </w:t>
      </w:r>
      <w:r>
        <w:t>минимума</w:t>
      </w:r>
    </w:p>
    <w:p w:rsidR="003342A3" w:rsidRDefault="00044923">
      <w:pPr>
        <w:pStyle w:val="a5"/>
        <w:numPr>
          <w:ilvl w:val="1"/>
          <w:numId w:val="1"/>
        </w:numPr>
        <w:tabs>
          <w:tab w:val="left" w:pos="1833"/>
        </w:tabs>
        <w:spacing w:before="36" w:line="276" w:lineRule="auto"/>
        <w:ind w:right="221" w:firstLine="717"/>
        <w:jc w:val="both"/>
        <w:rPr>
          <w:sz w:val="24"/>
        </w:rPr>
      </w:pPr>
      <w:r>
        <w:rPr>
          <w:sz w:val="24"/>
        </w:rPr>
        <w:t>Для реализации профориентационного минимума в МКОУ «Окуневская ООШ» 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руководителя</w:t>
      </w:r>
      <w:proofErr w:type="gramEnd"/>
      <w:r>
        <w:rPr>
          <w:sz w:val="24"/>
        </w:rPr>
        <w:t xml:space="preserve"> и определяются ответственные лица по организации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(учитель-предметник,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и т.д.).</w:t>
      </w:r>
    </w:p>
    <w:p w:rsidR="003342A3" w:rsidRDefault="00044923">
      <w:pPr>
        <w:pStyle w:val="a5"/>
        <w:numPr>
          <w:ilvl w:val="1"/>
          <w:numId w:val="1"/>
        </w:numPr>
        <w:tabs>
          <w:tab w:val="left" w:pos="2030"/>
        </w:tabs>
        <w:spacing w:before="2" w:line="276" w:lineRule="auto"/>
        <w:ind w:right="225" w:firstLine="717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профориентационного минимума в МКОУ «Окуневская ООШ» с учетом уровня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профориентационной деятельности.</w:t>
      </w:r>
    </w:p>
    <w:sectPr w:rsidR="003342A3" w:rsidSect="002B2835">
      <w:pgSz w:w="11930" w:h="16860"/>
      <w:pgMar w:top="1600" w:right="620" w:bottom="500" w:left="1060" w:header="0" w:footer="2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DC4" w:rsidRDefault="00DB6DC4">
      <w:r>
        <w:separator/>
      </w:r>
    </w:p>
  </w:endnote>
  <w:endnote w:type="continuationSeparator" w:id="0">
    <w:p w:rsidR="00DB6DC4" w:rsidRDefault="00DB6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2A3" w:rsidRDefault="00EF2C23">
    <w:pPr>
      <w:pStyle w:val="a3"/>
      <w:spacing w:line="14" w:lineRule="auto"/>
      <w:ind w:left="0" w:firstLine="0"/>
      <w:rPr>
        <w:sz w:val="20"/>
      </w:rPr>
    </w:pPr>
    <w:r w:rsidRPr="00EF2C2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13.35pt;margin-top:816.45pt;width:11.55pt;height:14.2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ddqg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" filled="f" stroked="f">
          <v:textbox inset="0,0,0,0">
            <w:txbxContent>
              <w:p w:rsidR="003342A3" w:rsidRDefault="00EF2C23">
                <w:pPr>
                  <w:spacing w:before="11"/>
                  <w:ind w:left="60"/>
                </w:pPr>
                <w:r>
                  <w:fldChar w:fldCharType="begin"/>
                </w:r>
                <w:r w:rsidR="00044923">
                  <w:instrText xml:space="preserve"> PAGE </w:instrText>
                </w:r>
                <w:r>
                  <w:fldChar w:fldCharType="separate"/>
                </w:r>
                <w:r w:rsidR="00422F3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DC4" w:rsidRDefault="00DB6DC4">
      <w:r>
        <w:separator/>
      </w:r>
    </w:p>
  </w:footnote>
  <w:footnote w:type="continuationSeparator" w:id="0">
    <w:p w:rsidR="00DB6DC4" w:rsidRDefault="00DB6D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0291"/>
    <w:multiLevelType w:val="hybridMultilevel"/>
    <w:tmpl w:val="55B6A5D2"/>
    <w:lvl w:ilvl="0" w:tplc="E7AAE9AC">
      <w:numFmt w:val="bullet"/>
      <w:lvlText w:val="-"/>
      <w:lvlJc w:val="left"/>
      <w:pPr>
        <w:ind w:left="140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C437B2">
      <w:numFmt w:val="bullet"/>
      <w:lvlText w:val="-"/>
      <w:lvlJc w:val="left"/>
      <w:pPr>
        <w:ind w:left="644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6A9A4A">
      <w:numFmt w:val="bullet"/>
      <w:lvlText w:val="•"/>
      <w:lvlJc w:val="left"/>
      <w:pPr>
        <w:ind w:left="2382" w:hanging="269"/>
      </w:pPr>
      <w:rPr>
        <w:rFonts w:hint="default"/>
        <w:lang w:val="ru-RU" w:eastAsia="en-US" w:bidi="ar-SA"/>
      </w:rPr>
    </w:lvl>
    <w:lvl w:ilvl="3" w:tplc="84D8C140">
      <w:numFmt w:val="bullet"/>
      <w:lvlText w:val="•"/>
      <w:lvlJc w:val="left"/>
      <w:pPr>
        <w:ind w:left="3364" w:hanging="269"/>
      </w:pPr>
      <w:rPr>
        <w:rFonts w:hint="default"/>
        <w:lang w:val="ru-RU" w:eastAsia="en-US" w:bidi="ar-SA"/>
      </w:rPr>
    </w:lvl>
    <w:lvl w:ilvl="4" w:tplc="494C58B4">
      <w:numFmt w:val="bullet"/>
      <w:lvlText w:val="•"/>
      <w:lvlJc w:val="left"/>
      <w:pPr>
        <w:ind w:left="4346" w:hanging="269"/>
      </w:pPr>
      <w:rPr>
        <w:rFonts w:hint="default"/>
        <w:lang w:val="ru-RU" w:eastAsia="en-US" w:bidi="ar-SA"/>
      </w:rPr>
    </w:lvl>
    <w:lvl w:ilvl="5" w:tplc="63E02374">
      <w:numFmt w:val="bullet"/>
      <w:lvlText w:val="•"/>
      <w:lvlJc w:val="left"/>
      <w:pPr>
        <w:ind w:left="5329" w:hanging="269"/>
      </w:pPr>
      <w:rPr>
        <w:rFonts w:hint="default"/>
        <w:lang w:val="ru-RU" w:eastAsia="en-US" w:bidi="ar-SA"/>
      </w:rPr>
    </w:lvl>
    <w:lvl w:ilvl="6" w:tplc="6BE4A7CA">
      <w:numFmt w:val="bullet"/>
      <w:lvlText w:val="•"/>
      <w:lvlJc w:val="left"/>
      <w:pPr>
        <w:ind w:left="6311" w:hanging="269"/>
      </w:pPr>
      <w:rPr>
        <w:rFonts w:hint="default"/>
        <w:lang w:val="ru-RU" w:eastAsia="en-US" w:bidi="ar-SA"/>
      </w:rPr>
    </w:lvl>
    <w:lvl w:ilvl="7" w:tplc="7728BF84">
      <w:numFmt w:val="bullet"/>
      <w:lvlText w:val="•"/>
      <w:lvlJc w:val="left"/>
      <w:pPr>
        <w:ind w:left="7293" w:hanging="269"/>
      </w:pPr>
      <w:rPr>
        <w:rFonts w:hint="default"/>
        <w:lang w:val="ru-RU" w:eastAsia="en-US" w:bidi="ar-SA"/>
      </w:rPr>
    </w:lvl>
    <w:lvl w:ilvl="8" w:tplc="A906D31C">
      <w:numFmt w:val="bullet"/>
      <w:lvlText w:val="•"/>
      <w:lvlJc w:val="left"/>
      <w:pPr>
        <w:ind w:left="8276" w:hanging="269"/>
      </w:pPr>
      <w:rPr>
        <w:rFonts w:hint="default"/>
        <w:lang w:val="ru-RU" w:eastAsia="en-US" w:bidi="ar-SA"/>
      </w:rPr>
    </w:lvl>
  </w:abstractNum>
  <w:abstractNum w:abstractNumId="1">
    <w:nsid w:val="08A96A01"/>
    <w:multiLevelType w:val="hybridMultilevel"/>
    <w:tmpl w:val="F50EA2A0"/>
    <w:lvl w:ilvl="0" w:tplc="6F220C22">
      <w:numFmt w:val="bullet"/>
      <w:lvlText w:val="-"/>
      <w:lvlJc w:val="left"/>
      <w:pPr>
        <w:ind w:left="1489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1622A9E">
      <w:numFmt w:val="bullet"/>
      <w:lvlText w:val="•"/>
      <w:lvlJc w:val="left"/>
      <w:pPr>
        <w:ind w:left="2356" w:hanging="140"/>
      </w:pPr>
      <w:rPr>
        <w:rFonts w:hint="default"/>
        <w:lang w:val="ru-RU" w:eastAsia="en-US" w:bidi="ar-SA"/>
      </w:rPr>
    </w:lvl>
    <w:lvl w:ilvl="2" w:tplc="72407B52">
      <w:numFmt w:val="bullet"/>
      <w:lvlText w:val="•"/>
      <w:lvlJc w:val="left"/>
      <w:pPr>
        <w:ind w:left="3232" w:hanging="140"/>
      </w:pPr>
      <w:rPr>
        <w:rFonts w:hint="default"/>
        <w:lang w:val="ru-RU" w:eastAsia="en-US" w:bidi="ar-SA"/>
      </w:rPr>
    </w:lvl>
    <w:lvl w:ilvl="3" w:tplc="61347372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4" w:tplc="38EACE36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5" w:tplc="9992EA58">
      <w:numFmt w:val="bullet"/>
      <w:lvlText w:val="•"/>
      <w:lvlJc w:val="left"/>
      <w:pPr>
        <w:ind w:left="5860" w:hanging="140"/>
      </w:pPr>
      <w:rPr>
        <w:rFonts w:hint="default"/>
        <w:lang w:val="ru-RU" w:eastAsia="en-US" w:bidi="ar-SA"/>
      </w:rPr>
    </w:lvl>
    <w:lvl w:ilvl="6" w:tplc="E0D4B312">
      <w:numFmt w:val="bullet"/>
      <w:lvlText w:val="•"/>
      <w:lvlJc w:val="left"/>
      <w:pPr>
        <w:ind w:left="6736" w:hanging="140"/>
      </w:pPr>
      <w:rPr>
        <w:rFonts w:hint="default"/>
        <w:lang w:val="ru-RU" w:eastAsia="en-US" w:bidi="ar-SA"/>
      </w:rPr>
    </w:lvl>
    <w:lvl w:ilvl="7" w:tplc="7022357C">
      <w:numFmt w:val="bullet"/>
      <w:lvlText w:val="•"/>
      <w:lvlJc w:val="left"/>
      <w:pPr>
        <w:ind w:left="7612" w:hanging="140"/>
      </w:pPr>
      <w:rPr>
        <w:rFonts w:hint="default"/>
        <w:lang w:val="ru-RU" w:eastAsia="en-US" w:bidi="ar-SA"/>
      </w:rPr>
    </w:lvl>
    <w:lvl w:ilvl="8" w:tplc="404E6BC0">
      <w:numFmt w:val="bullet"/>
      <w:lvlText w:val="•"/>
      <w:lvlJc w:val="left"/>
      <w:pPr>
        <w:ind w:left="8488" w:hanging="140"/>
      </w:pPr>
      <w:rPr>
        <w:rFonts w:hint="default"/>
        <w:lang w:val="ru-RU" w:eastAsia="en-US" w:bidi="ar-SA"/>
      </w:rPr>
    </w:lvl>
  </w:abstractNum>
  <w:abstractNum w:abstractNumId="2">
    <w:nsid w:val="0C746522"/>
    <w:multiLevelType w:val="hybridMultilevel"/>
    <w:tmpl w:val="4EA6C180"/>
    <w:lvl w:ilvl="0" w:tplc="CA3CE770">
      <w:numFmt w:val="bullet"/>
      <w:lvlText w:val="-"/>
      <w:lvlJc w:val="left"/>
      <w:pPr>
        <w:ind w:left="644" w:hanging="72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32AC7DAA">
      <w:numFmt w:val="bullet"/>
      <w:lvlText w:val="•"/>
      <w:lvlJc w:val="left"/>
      <w:pPr>
        <w:ind w:left="1600" w:hanging="720"/>
      </w:pPr>
      <w:rPr>
        <w:rFonts w:hint="default"/>
        <w:lang w:val="ru-RU" w:eastAsia="en-US" w:bidi="ar-SA"/>
      </w:rPr>
    </w:lvl>
    <w:lvl w:ilvl="2" w:tplc="7FF4514C">
      <w:numFmt w:val="bullet"/>
      <w:lvlText w:val="•"/>
      <w:lvlJc w:val="left"/>
      <w:pPr>
        <w:ind w:left="2560" w:hanging="720"/>
      </w:pPr>
      <w:rPr>
        <w:rFonts w:hint="default"/>
        <w:lang w:val="ru-RU" w:eastAsia="en-US" w:bidi="ar-SA"/>
      </w:rPr>
    </w:lvl>
    <w:lvl w:ilvl="3" w:tplc="3A6CCE24">
      <w:numFmt w:val="bullet"/>
      <w:lvlText w:val="•"/>
      <w:lvlJc w:val="left"/>
      <w:pPr>
        <w:ind w:left="3520" w:hanging="720"/>
      </w:pPr>
      <w:rPr>
        <w:rFonts w:hint="default"/>
        <w:lang w:val="ru-RU" w:eastAsia="en-US" w:bidi="ar-SA"/>
      </w:rPr>
    </w:lvl>
    <w:lvl w:ilvl="4" w:tplc="F1725A6E">
      <w:numFmt w:val="bullet"/>
      <w:lvlText w:val="•"/>
      <w:lvlJc w:val="left"/>
      <w:pPr>
        <w:ind w:left="4480" w:hanging="720"/>
      </w:pPr>
      <w:rPr>
        <w:rFonts w:hint="default"/>
        <w:lang w:val="ru-RU" w:eastAsia="en-US" w:bidi="ar-SA"/>
      </w:rPr>
    </w:lvl>
    <w:lvl w:ilvl="5" w:tplc="849CB556">
      <w:numFmt w:val="bullet"/>
      <w:lvlText w:val="•"/>
      <w:lvlJc w:val="left"/>
      <w:pPr>
        <w:ind w:left="5440" w:hanging="720"/>
      </w:pPr>
      <w:rPr>
        <w:rFonts w:hint="default"/>
        <w:lang w:val="ru-RU" w:eastAsia="en-US" w:bidi="ar-SA"/>
      </w:rPr>
    </w:lvl>
    <w:lvl w:ilvl="6" w:tplc="201297BC">
      <w:numFmt w:val="bullet"/>
      <w:lvlText w:val="•"/>
      <w:lvlJc w:val="left"/>
      <w:pPr>
        <w:ind w:left="6400" w:hanging="720"/>
      </w:pPr>
      <w:rPr>
        <w:rFonts w:hint="default"/>
        <w:lang w:val="ru-RU" w:eastAsia="en-US" w:bidi="ar-SA"/>
      </w:rPr>
    </w:lvl>
    <w:lvl w:ilvl="7" w:tplc="9E72F8FC">
      <w:numFmt w:val="bullet"/>
      <w:lvlText w:val="•"/>
      <w:lvlJc w:val="left"/>
      <w:pPr>
        <w:ind w:left="7360" w:hanging="720"/>
      </w:pPr>
      <w:rPr>
        <w:rFonts w:hint="default"/>
        <w:lang w:val="ru-RU" w:eastAsia="en-US" w:bidi="ar-SA"/>
      </w:rPr>
    </w:lvl>
    <w:lvl w:ilvl="8" w:tplc="A6929D56">
      <w:numFmt w:val="bullet"/>
      <w:lvlText w:val="•"/>
      <w:lvlJc w:val="left"/>
      <w:pPr>
        <w:ind w:left="8320" w:hanging="720"/>
      </w:pPr>
      <w:rPr>
        <w:rFonts w:hint="default"/>
        <w:lang w:val="ru-RU" w:eastAsia="en-US" w:bidi="ar-SA"/>
      </w:rPr>
    </w:lvl>
  </w:abstractNum>
  <w:abstractNum w:abstractNumId="3">
    <w:nsid w:val="188D7D49"/>
    <w:multiLevelType w:val="multilevel"/>
    <w:tmpl w:val="1F161506"/>
    <w:lvl w:ilvl="0">
      <w:start w:val="4"/>
      <w:numFmt w:val="decimal"/>
      <w:lvlText w:val="%1"/>
      <w:lvlJc w:val="left"/>
      <w:pPr>
        <w:ind w:left="644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4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0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0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0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471"/>
      </w:pPr>
      <w:rPr>
        <w:rFonts w:hint="default"/>
        <w:lang w:val="ru-RU" w:eastAsia="en-US" w:bidi="ar-SA"/>
      </w:rPr>
    </w:lvl>
  </w:abstractNum>
  <w:abstractNum w:abstractNumId="4">
    <w:nsid w:val="1A753109"/>
    <w:multiLevelType w:val="hybridMultilevel"/>
    <w:tmpl w:val="E0825DFA"/>
    <w:lvl w:ilvl="0" w:tplc="C6D6B694">
      <w:start w:val="1"/>
      <w:numFmt w:val="decimal"/>
      <w:lvlText w:val="%1."/>
      <w:lvlJc w:val="left"/>
      <w:pPr>
        <w:ind w:left="44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FAF74C">
      <w:start w:val="3"/>
      <w:numFmt w:val="decimal"/>
      <w:lvlText w:val="%2."/>
      <w:lvlJc w:val="left"/>
      <w:pPr>
        <w:ind w:left="250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C48B5F2">
      <w:numFmt w:val="bullet"/>
      <w:lvlText w:val="•"/>
      <w:lvlJc w:val="left"/>
      <w:pPr>
        <w:ind w:left="5084" w:hanging="240"/>
      </w:pPr>
      <w:rPr>
        <w:rFonts w:hint="default"/>
        <w:lang w:val="ru-RU" w:eastAsia="en-US" w:bidi="ar-SA"/>
      </w:rPr>
    </w:lvl>
    <w:lvl w:ilvl="3" w:tplc="B85A013C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  <w:lvl w:ilvl="4" w:tplc="D84A1E94">
      <w:numFmt w:val="bullet"/>
      <w:lvlText w:val="•"/>
      <w:lvlJc w:val="left"/>
      <w:pPr>
        <w:ind w:left="6373" w:hanging="240"/>
      </w:pPr>
      <w:rPr>
        <w:rFonts w:hint="default"/>
        <w:lang w:val="ru-RU" w:eastAsia="en-US" w:bidi="ar-SA"/>
      </w:rPr>
    </w:lvl>
    <w:lvl w:ilvl="5" w:tplc="62F6174A">
      <w:numFmt w:val="bullet"/>
      <w:lvlText w:val="•"/>
      <w:lvlJc w:val="left"/>
      <w:pPr>
        <w:ind w:left="7018" w:hanging="240"/>
      </w:pPr>
      <w:rPr>
        <w:rFonts w:hint="default"/>
        <w:lang w:val="ru-RU" w:eastAsia="en-US" w:bidi="ar-SA"/>
      </w:rPr>
    </w:lvl>
    <w:lvl w:ilvl="6" w:tplc="D4E4A7C0">
      <w:numFmt w:val="bullet"/>
      <w:lvlText w:val="•"/>
      <w:lvlJc w:val="left"/>
      <w:pPr>
        <w:ind w:left="7662" w:hanging="240"/>
      </w:pPr>
      <w:rPr>
        <w:rFonts w:hint="default"/>
        <w:lang w:val="ru-RU" w:eastAsia="en-US" w:bidi="ar-SA"/>
      </w:rPr>
    </w:lvl>
    <w:lvl w:ilvl="7" w:tplc="FA5A1834">
      <w:numFmt w:val="bullet"/>
      <w:lvlText w:val="•"/>
      <w:lvlJc w:val="left"/>
      <w:pPr>
        <w:ind w:left="8307" w:hanging="240"/>
      </w:pPr>
      <w:rPr>
        <w:rFonts w:hint="default"/>
        <w:lang w:val="ru-RU" w:eastAsia="en-US" w:bidi="ar-SA"/>
      </w:rPr>
    </w:lvl>
    <w:lvl w:ilvl="8" w:tplc="E7B25C44">
      <w:numFmt w:val="bullet"/>
      <w:lvlText w:val="•"/>
      <w:lvlJc w:val="left"/>
      <w:pPr>
        <w:ind w:left="8951" w:hanging="240"/>
      </w:pPr>
      <w:rPr>
        <w:rFonts w:hint="default"/>
        <w:lang w:val="ru-RU" w:eastAsia="en-US" w:bidi="ar-SA"/>
      </w:rPr>
    </w:lvl>
  </w:abstractNum>
  <w:abstractNum w:abstractNumId="5">
    <w:nsid w:val="3D757C2B"/>
    <w:multiLevelType w:val="multilevel"/>
    <w:tmpl w:val="0B3C7246"/>
    <w:lvl w:ilvl="0">
      <w:start w:val="1"/>
      <w:numFmt w:val="decimal"/>
      <w:lvlText w:val="%1"/>
      <w:lvlJc w:val="left"/>
      <w:pPr>
        <w:ind w:left="644" w:hanging="5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4" w:hanging="53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44" w:hanging="2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0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252"/>
      </w:pPr>
      <w:rPr>
        <w:rFonts w:hint="default"/>
        <w:lang w:val="ru-RU" w:eastAsia="en-US" w:bidi="ar-SA"/>
      </w:rPr>
    </w:lvl>
  </w:abstractNum>
  <w:abstractNum w:abstractNumId="6">
    <w:nsid w:val="47E1338B"/>
    <w:multiLevelType w:val="hybridMultilevel"/>
    <w:tmpl w:val="48BE0F60"/>
    <w:lvl w:ilvl="0" w:tplc="37D07FFC">
      <w:numFmt w:val="bullet"/>
      <w:lvlText w:val="-"/>
      <w:lvlJc w:val="left"/>
      <w:pPr>
        <w:ind w:left="644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06EC11A">
      <w:numFmt w:val="bullet"/>
      <w:lvlText w:val="•"/>
      <w:lvlJc w:val="left"/>
      <w:pPr>
        <w:ind w:left="1600" w:hanging="171"/>
      </w:pPr>
      <w:rPr>
        <w:rFonts w:hint="default"/>
        <w:lang w:val="ru-RU" w:eastAsia="en-US" w:bidi="ar-SA"/>
      </w:rPr>
    </w:lvl>
    <w:lvl w:ilvl="2" w:tplc="942A8558">
      <w:numFmt w:val="bullet"/>
      <w:lvlText w:val="•"/>
      <w:lvlJc w:val="left"/>
      <w:pPr>
        <w:ind w:left="2560" w:hanging="171"/>
      </w:pPr>
      <w:rPr>
        <w:rFonts w:hint="default"/>
        <w:lang w:val="ru-RU" w:eastAsia="en-US" w:bidi="ar-SA"/>
      </w:rPr>
    </w:lvl>
    <w:lvl w:ilvl="3" w:tplc="E15E56B4">
      <w:numFmt w:val="bullet"/>
      <w:lvlText w:val="•"/>
      <w:lvlJc w:val="left"/>
      <w:pPr>
        <w:ind w:left="3520" w:hanging="171"/>
      </w:pPr>
      <w:rPr>
        <w:rFonts w:hint="default"/>
        <w:lang w:val="ru-RU" w:eastAsia="en-US" w:bidi="ar-SA"/>
      </w:rPr>
    </w:lvl>
    <w:lvl w:ilvl="4" w:tplc="CA129858">
      <w:numFmt w:val="bullet"/>
      <w:lvlText w:val="•"/>
      <w:lvlJc w:val="left"/>
      <w:pPr>
        <w:ind w:left="4480" w:hanging="171"/>
      </w:pPr>
      <w:rPr>
        <w:rFonts w:hint="default"/>
        <w:lang w:val="ru-RU" w:eastAsia="en-US" w:bidi="ar-SA"/>
      </w:rPr>
    </w:lvl>
    <w:lvl w:ilvl="5" w:tplc="035C4CFA">
      <w:numFmt w:val="bullet"/>
      <w:lvlText w:val="•"/>
      <w:lvlJc w:val="left"/>
      <w:pPr>
        <w:ind w:left="5440" w:hanging="171"/>
      </w:pPr>
      <w:rPr>
        <w:rFonts w:hint="default"/>
        <w:lang w:val="ru-RU" w:eastAsia="en-US" w:bidi="ar-SA"/>
      </w:rPr>
    </w:lvl>
    <w:lvl w:ilvl="6" w:tplc="9DF686E8">
      <w:numFmt w:val="bullet"/>
      <w:lvlText w:val="•"/>
      <w:lvlJc w:val="left"/>
      <w:pPr>
        <w:ind w:left="6400" w:hanging="171"/>
      </w:pPr>
      <w:rPr>
        <w:rFonts w:hint="default"/>
        <w:lang w:val="ru-RU" w:eastAsia="en-US" w:bidi="ar-SA"/>
      </w:rPr>
    </w:lvl>
    <w:lvl w:ilvl="7" w:tplc="E988AAC0">
      <w:numFmt w:val="bullet"/>
      <w:lvlText w:val="•"/>
      <w:lvlJc w:val="left"/>
      <w:pPr>
        <w:ind w:left="7360" w:hanging="171"/>
      </w:pPr>
      <w:rPr>
        <w:rFonts w:hint="default"/>
        <w:lang w:val="ru-RU" w:eastAsia="en-US" w:bidi="ar-SA"/>
      </w:rPr>
    </w:lvl>
    <w:lvl w:ilvl="8" w:tplc="056C5B68">
      <w:numFmt w:val="bullet"/>
      <w:lvlText w:val="•"/>
      <w:lvlJc w:val="left"/>
      <w:pPr>
        <w:ind w:left="8320" w:hanging="171"/>
      </w:pPr>
      <w:rPr>
        <w:rFonts w:hint="default"/>
        <w:lang w:val="ru-RU" w:eastAsia="en-US" w:bidi="ar-SA"/>
      </w:rPr>
    </w:lvl>
  </w:abstractNum>
  <w:abstractNum w:abstractNumId="7">
    <w:nsid w:val="7E280B3C"/>
    <w:multiLevelType w:val="multilevel"/>
    <w:tmpl w:val="66DC8DAA"/>
    <w:lvl w:ilvl="0">
      <w:start w:val="2"/>
      <w:numFmt w:val="decimal"/>
      <w:lvlText w:val="%1"/>
      <w:lvlJc w:val="left"/>
      <w:pPr>
        <w:ind w:left="644" w:hanging="7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0" w:hanging="7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0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0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72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342A3"/>
    <w:rsid w:val="00044923"/>
    <w:rsid w:val="002B2835"/>
    <w:rsid w:val="003342A3"/>
    <w:rsid w:val="00422F3E"/>
    <w:rsid w:val="00996EA1"/>
    <w:rsid w:val="00B1009F"/>
    <w:rsid w:val="00CF6BCD"/>
    <w:rsid w:val="00D91FA7"/>
    <w:rsid w:val="00DB6DC4"/>
    <w:rsid w:val="00EF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28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B2835"/>
    <w:pPr>
      <w:spacing w:before="48"/>
      <w:ind w:left="1164" w:right="7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B2835"/>
    <w:pPr>
      <w:ind w:left="1173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28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2835"/>
    <w:pPr>
      <w:ind w:left="644" w:firstLine="717"/>
    </w:pPr>
    <w:rPr>
      <w:sz w:val="24"/>
      <w:szCs w:val="24"/>
    </w:rPr>
  </w:style>
  <w:style w:type="paragraph" w:styleId="a4">
    <w:name w:val="Title"/>
    <w:basedOn w:val="a"/>
    <w:uiPriority w:val="1"/>
    <w:qFormat/>
    <w:rsid w:val="002B2835"/>
    <w:pPr>
      <w:spacing w:before="229"/>
      <w:ind w:left="1165" w:right="76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2B2835"/>
    <w:pPr>
      <w:ind w:left="644" w:firstLine="717"/>
      <w:jc w:val="both"/>
    </w:pPr>
  </w:style>
  <w:style w:type="paragraph" w:customStyle="1" w:styleId="TableParagraph">
    <w:name w:val="Table Paragraph"/>
    <w:basedOn w:val="a"/>
    <w:uiPriority w:val="1"/>
    <w:qFormat/>
    <w:rsid w:val="002B2835"/>
  </w:style>
  <w:style w:type="paragraph" w:styleId="a6">
    <w:name w:val="Balloon Text"/>
    <w:basedOn w:val="a"/>
    <w:link w:val="a7"/>
    <w:uiPriority w:val="99"/>
    <w:semiHidden/>
    <w:unhideWhenUsed/>
    <w:rsid w:val="00422F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F3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164" w:right="76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73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4" w:firstLine="717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9"/>
      <w:ind w:left="1165" w:right="76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644" w:firstLine="71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</cp:lastModifiedBy>
  <cp:revision>6</cp:revision>
  <cp:lastPrinted>2024-03-06T08:36:00Z</cp:lastPrinted>
  <dcterms:created xsi:type="dcterms:W3CDTF">2024-03-02T01:02:00Z</dcterms:created>
  <dcterms:modified xsi:type="dcterms:W3CDTF">2024-03-07T10:40:00Z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2024-03-01T00:00:00Z</vt:filetime>
  </property>
</Properties>
</file>